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98" w:rsidRPr="00DA0798" w:rsidRDefault="00D84FB8" w:rsidP="00D84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DA0798" w:rsidRPr="00DA0798">
        <w:rPr>
          <w:rFonts w:ascii="Times New Roman" w:hAnsi="Times New Roman" w:cs="Times New Roman"/>
          <w:sz w:val="28"/>
          <w:szCs w:val="28"/>
        </w:rPr>
        <w:t xml:space="preserve"> семинарских занятий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Семинарское занятие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-  обязательная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форма учебного процесса, которая дополняет  лекционную  форму обучения.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Наиболее важные вопросы курса выносятся на семинары для группового обсуждения, для чего необходима специальная подготовка студента, предварительная работа с материалом лекционных занятий и рекомендованной преподавателем учебной литературы.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Подготовка к семинарскому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занятию  ведется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 таким образом: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</w:t>
      </w:r>
      <w:r w:rsidRPr="00DA0798">
        <w:rPr>
          <w:rFonts w:ascii="Times New Roman" w:hAnsi="Times New Roman" w:cs="Times New Roman"/>
          <w:sz w:val="28"/>
          <w:szCs w:val="28"/>
        </w:rPr>
        <w:tab/>
        <w:t>ознакомиться с планом семинара по заданной теме, рассмотреть основные вопросы;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</w:t>
      </w:r>
      <w:r w:rsidRPr="00DA0798">
        <w:rPr>
          <w:rFonts w:ascii="Times New Roman" w:hAnsi="Times New Roman" w:cs="Times New Roman"/>
          <w:sz w:val="28"/>
          <w:szCs w:val="28"/>
        </w:rPr>
        <w:tab/>
        <w:t>изучить рекомендованную учебную литературу и конспект лекции по теме семинарского занятия, выделить те аспекты, на которые нужно обратить внимание при подготовке к ответу на семинарском занятии. Найти дополнительные источники, если это необходимо.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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выделить основные понятия по теме, найти их определения в энциклопедическом словаре, словаре-справочнике, словаре специальных терминов.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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 подготовить ответы на вопросы семинара, составив развернутый план ответа или в тезисной форме.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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 отметить непонятные проблемные аспекты в ответе и предложить их в качестве темы дискуссии на семинаре, или непосредственно проконсультироваться с преподавателем.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Для закрепления пройденного материала и лучшего усвоения нового, необходимо перед каждым занятием просматривать пройденные темы. Их содержание по своим конспектам.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Тематика лекционных и семинарских занятие есть в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силлабусе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. По предложенному тематическому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плану  дисциплины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,   студент сможет проследить логику всего курса.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В процесс изучения дисциплины предполагается широкое использование доступных технических средств – каталоги библиотек, интернет и др.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Список рекомендованной литературы – основной и дополнительной предлагается преподавателем студентам как необходимый минимум для подготовки к занятиям: учебники, учебные пособия, монографии. Многообразие подходов, концепций, теорий свидетельствует о том, что каждый автор имеет свой взгляд на ту или иную проблему, представленную в вопросах к семинарам. Поэтому рекомендуется ознакомиться с точкой зрения, позицией разных авторов для того, чтобы критически оценить представленный материал и обоснованно отстаивать свое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видение  вопроса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. Дополнительно студенты могут знакомиться с диссертационными исследованиями, статьями в периодических изданиях и др., чтобы подготовить более полный ответ, представить свое видение и понимание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проблемы  на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семинарском занятии.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Семинарское занятие №1. </w:t>
      </w:r>
      <w:r w:rsidR="00BC169D" w:rsidRPr="00BC169D">
        <w:rPr>
          <w:rFonts w:ascii="Times New Roman" w:hAnsi="Times New Roman" w:cs="Times New Roman"/>
          <w:sz w:val="28"/>
          <w:szCs w:val="28"/>
        </w:rPr>
        <w:t>Введение в политическую кратологию.</w:t>
      </w: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Опишите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социогенез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и его факторы.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Раскройте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истоки  власти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и причины ее возникновения.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Сравните имеющиеся в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литературе  традиции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истолкования власти.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связь власти с правом и моралью.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Выявите аспекты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краткую характеристику власти религии, власти природы, власти техники и технологий, власти культуры.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потребность во властном механизме управления.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Выделите основные признаки власти.</w:t>
      </w:r>
    </w:p>
    <w:p w:rsid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Докажите, что власть – атрибут человеческой жизни.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BE26C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2.</w:t>
      </w:r>
      <w:r w:rsidRPr="00BE26C9">
        <w:rPr>
          <w:rFonts w:ascii="Times New Roman" w:hAnsi="Times New Roman" w:cs="Times New Roman"/>
          <w:sz w:val="28"/>
          <w:szCs w:val="28"/>
        </w:rPr>
        <w:tab/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BE26C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BE26C9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1F5D63" w:rsidRDefault="00EA1DC7" w:rsidP="001F5D6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политологии:https://studentam.net/content/category/1/5/9/</w:t>
      </w:r>
      <w:proofErr w:type="gramEnd"/>
    </w:p>
    <w:p w:rsidR="001F5D63" w:rsidRPr="001F5D63" w:rsidRDefault="001F5D63" w:rsidP="001F5D6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005914"/>
      <w:r w:rsidRPr="001F5D63">
        <w:rPr>
          <w:rFonts w:ascii="Times New Roman" w:hAnsi="Times New Roman" w:cs="Times New Roman"/>
          <w:sz w:val="28"/>
          <w:szCs w:val="28"/>
        </w:rPr>
        <w:t xml:space="preserve">https://monographies.ru/ru/book/section?id=8225https://www.litres.ru/valeriy-cherdancev/prikladnaya-kratologiya-nauka-o-vlasti/chitat-onlayn/ </w:t>
      </w:r>
    </w:p>
    <w:p w:rsidR="001F5D63" w:rsidRPr="001F5D63" w:rsidRDefault="001F5D63" w:rsidP="001F5D6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bookmarkEnd w:id="0"/>
    <w:p w:rsidR="00EA1DC7" w:rsidRPr="001F5D63" w:rsidRDefault="001F5D63" w:rsidP="001F5D63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massage-day.ru/2017/01/15/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F5D63">
        <w:rPr>
          <w:rFonts w:ascii="Times New Roman" w:hAnsi="Times New Roman" w:cs="Times New Roman"/>
          <w:sz w:val="28"/>
          <w:szCs w:val="28"/>
        </w:rPr>
        <w:t>учебники</w:t>
      </w:r>
      <w:r w:rsidRPr="001F5D63">
        <w:rPr>
          <w:rFonts w:ascii="Times New Roman" w:hAnsi="Times New Roman" w:cs="Times New Roman"/>
          <w:sz w:val="28"/>
          <w:szCs w:val="28"/>
          <w:lang w:val="en-US"/>
        </w:rPr>
        <w:t>/omar.spbpets.ru/jurnaly/vlast-kratologicheskiy-slovar-v-f-halipovhttps://monographies.ru/ru/book/section?id=8225</w:t>
      </w:r>
    </w:p>
    <w:p w:rsidR="001F5D63" w:rsidRPr="001F5D63" w:rsidRDefault="001F5D63" w:rsidP="001F5D6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1F5D63" w:rsidRDefault="00EA1DC7" w:rsidP="00BE2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1F5D63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 xml:space="preserve">Семинарское занятие №2. </w:t>
      </w:r>
      <w:bookmarkStart w:id="1" w:name="_GoBack"/>
      <w:bookmarkEnd w:id="1"/>
      <w:r w:rsidRPr="00DA0798">
        <w:rPr>
          <w:rFonts w:ascii="Times New Roman" w:hAnsi="Times New Roman" w:cs="Times New Roman"/>
          <w:sz w:val="28"/>
          <w:szCs w:val="28"/>
        </w:rPr>
        <w:t>Власть как центральное понятие политической науки.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Объясните, что такое политика и политические отношения.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необходимость и объективность власти в социуме.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Опишите источники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Раскройте понятие власти как общественного отношения и дайте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характеристику  ее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основным аспектам.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Выделите факторы властных отношений.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власть как господство.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Охарактеризуйте власть как силовое лидерство.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Приведите примеры,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подтвеждающие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правомерность выделения четырех «ликов власти».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соотношение понятий «господство», «руководство», «управление».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2.</w:t>
      </w:r>
      <w:r w:rsidRPr="00BE26C9">
        <w:rPr>
          <w:rFonts w:ascii="Times New Roman" w:hAnsi="Times New Roman" w:cs="Times New Roman"/>
          <w:sz w:val="28"/>
          <w:szCs w:val="28"/>
        </w:rPr>
        <w:tab/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DA0798" w:rsidRDefault="00EA1DC7" w:rsidP="001F5D6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6C9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F5D63" w:rsidRPr="001F5D63" w:rsidRDefault="001F5D63" w:rsidP="001F5D6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 xml:space="preserve">https://monographies.ru/ru/book/section?id=8225https://www.litres.ru/valeriy-cherdancev/prikladnaya-kratologiya-nauka-o-vlasti/chitat-onlayn/ </w:t>
      </w:r>
    </w:p>
    <w:p w:rsidR="001F5D63" w:rsidRPr="001F5D63" w:rsidRDefault="001F5D63" w:rsidP="001F5D6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1F5D63" w:rsidRPr="00BE26C9" w:rsidRDefault="001F5D63" w:rsidP="001F5D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№3. Из истории становления власти и властных отношений.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Опишите представления о природе власти в Древнем Китае (Конфуций и Мо-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).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понимание власти Аристотелем.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Охарактеризуйте теологическое отношение к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Проведите анализ проектов «смешанной власти» (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Полибий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, Макиавелли).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Выделите основные принципы «разделения властей» (Локк, Монтескье).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смысл теории «общественного договора» (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Т.Гоббс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Дж.Локк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, Ж.-Ж. Руссо).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Оцените правомерность идеи полной ликвидации системы государственно-публичной власти вместе с самим государством (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Годвин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Штирнер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, Бакунин и Кропоткин).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основания марксистского подхода к феномену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Покажите, в чем актуальность проблемы власти М. Вебера.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10.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общую характеристику современных подходов к пониманию власти.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BE26C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BE26C9" w:rsidRDefault="00EA1DC7" w:rsidP="00BE26C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BE26C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BE26C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lastRenderedPageBreak/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Default="00EA1DC7" w:rsidP="00BE26C9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1F5D63" w:rsidRPr="001F5D63" w:rsidRDefault="001F5D63" w:rsidP="001F5D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2006064"/>
      <w:r w:rsidRPr="001F5D63">
        <w:rPr>
          <w:rFonts w:ascii="Times New Roman" w:hAnsi="Times New Roman" w:cs="Times New Roman"/>
          <w:sz w:val="28"/>
          <w:szCs w:val="28"/>
        </w:rPr>
        <w:t xml:space="preserve">https://monographies.ru/ru/book/section?id=8225https://www.litres.ru/valeriy-cherdancev/prikladnaya-kratologiya-nauka-o-vlasti/chitat-onlayn/ </w:t>
      </w:r>
    </w:p>
    <w:p w:rsidR="001F5D63" w:rsidRPr="001F5D63" w:rsidRDefault="001F5D63" w:rsidP="001F5D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1F5D63" w:rsidRPr="001F5D63" w:rsidRDefault="001F5D63" w:rsidP="001F5D6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2"/>
    <w:p w:rsidR="00EA1DC7" w:rsidRPr="001F5D63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№4. Подходы к определению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свое мнение по поводу дефиниции как логической операции.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Опишите власть как многоаспектный феномен.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краткую характеристику биологического, антропологического, социологического, психологического, философского подходов к понятию «власть».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Приведите примеры определений власти. Какое из них, на ваш взгляд, наиболее полно отражает ее сущность.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 Раскройте специфику философского подхода к понятию «власть».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Сравните марксистский (классовый) и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веберовский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подходы к пониманию природы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свою позицию по отношению к волюнтаристской модели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Выявите особенности коммуникативной модели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структуралистскую модель власти и ее основные аспекты.</w:t>
      </w:r>
    </w:p>
    <w:p w:rsidR="00EA1DC7" w:rsidRPr="00BE26C9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BE26C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BE26C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BE26C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Pr="00BE26C9" w:rsidRDefault="00EA1DC7" w:rsidP="00BE26C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1F5D63" w:rsidRPr="001F5D63" w:rsidRDefault="00BC169D" w:rsidP="001F5D63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5D63" w:rsidRPr="001F5D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https://monographies.ru/ru/book/section?id=8225</w:t>
        </w:r>
      </w:hyperlink>
    </w:p>
    <w:p w:rsidR="001F5D63" w:rsidRDefault="001F5D63" w:rsidP="001F5D63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>2https://www.books.ru/books/prikladnaya-kratologiya-nauka-o-vlasti-4758251/</w:t>
      </w:r>
    </w:p>
    <w:p w:rsidR="00EA1DC7" w:rsidRPr="00BC169D" w:rsidRDefault="001F5D63" w:rsidP="001F5D63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</w:rPr>
        <w:tab/>
      </w: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865A6D" w:rsidRPr="00865A6D" w:rsidRDefault="00DA0798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№5.</w:t>
      </w:r>
      <w:r w:rsidR="00865A6D" w:rsidRPr="00865A6D">
        <w:t xml:space="preserve"> </w:t>
      </w:r>
      <w:r w:rsidR="00865A6D" w:rsidRPr="00865A6D">
        <w:rPr>
          <w:rFonts w:ascii="Times New Roman" w:hAnsi="Times New Roman" w:cs="Times New Roman"/>
          <w:sz w:val="28"/>
          <w:szCs w:val="28"/>
        </w:rPr>
        <w:t xml:space="preserve">Гуманитарные нормы властного </w:t>
      </w:r>
      <w:proofErr w:type="spellStart"/>
      <w:r w:rsidR="00865A6D" w:rsidRPr="00865A6D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="00865A6D" w:rsidRPr="00865A6D">
        <w:rPr>
          <w:rFonts w:ascii="Times New Roman" w:hAnsi="Times New Roman" w:cs="Times New Roman"/>
          <w:sz w:val="28"/>
          <w:szCs w:val="28"/>
        </w:rPr>
        <w:t>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1.</w:t>
      </w:r>
      <w:r w:rsidRPr="00865A6D">
        <w:rPr>
          <w:rFonts w:ascii="Times New Roman" w:hAnsi="Times New Roman" w:cs="Times New Roman"/>
          <w:sz w:val="28"/>
          <w:szCs w:val="28"/>
        </w:rPr>
        <w:tab/>
        <w:t>Объясните психологические мотивации подчинения.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2.</w:t>
      </w:r>
      <w:r w:rsidRPr="00865A6D">
        <w:rPr>
          <w:rFonts w:ascii="Times New Roman" w:hAnsi="Times New Roman" w:cs="Times New Roman"/>
          <w:sz w:val="28"/>
          <w:szCs w:val="28"/>
        </w:rPr>
        <w:tab/>
        <w:t xml:space="preserve">Дайте определение </w:t>
      </w:r>
      <w:proofErr w:type="spellStart"/>
      <w:r w:rsidRPr="00865A6D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865A6D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65A6D">
        <w:rPr>
          <w:rFonts w:ascii="Times New Roman" w:hAnsi="Times New Roman" w:cs="Times New Roman"/>
          <w:sz w:val="28"/>
          <w:szCs w:val="28"/>
        </w:rPr>
        <w:tab/>
        <w:t>Проведите сравнительный анализ понятий «гуманность» и «гуманитарность».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4.</w:t>
      </w:r>
      <w:r w:rsidRPr="00865A6D">
        <w:rPr>
          <w:rFonts w:ascii="Times New Roman" w:hAnsi="Times New Roman" w:cs="Times New Roman"/>
          <w:sz w:val="28"/>
          <w:szCs w:val="28"/>
        </w:rPr>
        <w:tab/>
        <w:t>Опишите гуманитарные нормы и обязанности человека.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5.</w:t>
      </w:r>
      <w:r w:rsidRPr="00865A6D">
        <w:rPr>
          <w:rFonts w:ascii="Times New Roman" w:hAnsi="Times New Roman" w:cs="Times New Roman"/>
          <w:sz w:val="28"/>
          <w:szCs w:val="28"/>
        </w:rPr>
        <w:tab/>
        <w:t>Исследуйте систему ценностей и ее иерархию. в человеческом обществе.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6.</w:t>
      </w:r>
      <w:r w:rsidRPr="00865A6D">
        <w:rPr>
          <w:rFonts w:ascii="Times New Roman" w:hAnsi="Times New Roman" w:cs="Times New Roman"/>
          <w:sz w:val="28"/>
          <w:szCs w:val="28"/>
        </w:rPr>
        <w:tab/>
        <w:t>Охарактеризуйте ценности власти, обоснуйте ценность самой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7.</w:t>
      </w:r>
      <w:r w:rsidRPr="00865A6D">
        <w:rPr>
          <w:rFonts w:ascii="Times New Roman" w:hAnsi="Times New Roman" w:cs="Times New Roman"/>
          <w:sz w:val="28"/>
          <w:szCs w:val="28"/>
        </w:rPr>
        <w:tab/>
        <w:t>Изучите понятия диспозиции, санкции и условии действия как определяющих аспектов ценности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8.</w:t>
      </w:r>
      <w:r w:rsidRPr="00865A6D">
        <w:rPr>
          <w:rFonts w:ascii="Times New Roman" w:hAnsi="Times New Roman" w:cs="Times New Roman"/>
          <w:sz w:val="28"/>
          <w:szCs w:val="28"/>
        </w:rPr>
        <w:tab/>
        <w:t xml:space="preserve">Попытайтесь построить иерархию ценностей </w:t>
      </w:r>
      <w:proofErr w:type="spellStart"/>
      <w:r w:rsidRPr="00865A6D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865A6D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DA0798" w:rsidRPr="00DA0798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9.</w:t>
      </w:r>
      <w:r w:rsidRPr="00865A6D">
        <w:rPr>
          <w:rFonts w:ascii="Times New Roman" w:hAnsi="Times New Roman" w:cs="Times New Roman"/>
          <w:sz w:val="28"/>
          <w:szCs w:val="28"/>
        </w:rPr>
        <w:tab/>
        <w:t xml:space="preserve">Предложите свои гуманитарные ценности </w:t>
      </w:r>
      <w:proofErr w:type="spellStart"/>
      <w:r w:rsidRPr="00865A6D">
        <w:rPr>
          <w:rFonts w:ascii="Times New Roman" w:hAnsi="Times New Roman" w:cs="Times New Roman"/>
          <w:sz w:val="28"/>
          <w:szCs w:val="28"/>
        </w:rPr>
        <w:t>этоса</w:t>
      </w:r>
      <w:proofErr w:type="spellEnd"/>
      <w:r w:rsidRPr="00865A6D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DA0798" w:rsidRPr="00DA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ab/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Pr="00BE26C9" w:rsidRDefault="00EA1DC7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BE26C9" w:rsidRDefault="00EA1DC7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EA1DC7" w:rsidRPr="00BE26C9" w:rsidRDefault="00EA1DC7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https://www.litres.ru/a-g-konfisahor/psihologiya-politicheskoy-vlasti/</w:t>
      </w:r>
    </w:p>
    <w:p w:rsidR="001F5D63" w:rsidRPr="001F5D63" w:rsidRDefault="001F5D63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 xml:space="preserve">https://monographies.ru/ru/book/section?id=8225https://www.litres.ru/valeriy-cherdancev/prikladnaya-kratologiya-nauka-o-vlasti/chitat-onlayn/ </w:t>
      </w:r>
    </w:p>
    <w:p w:rsidR="001F5D63" w:rsidRPr="001F5D63" w:rsidRDefault="001F5D63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1F5D63" w:rsidRDefault="00EA1DC7" w:rsidP="001F5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5A6D" w:rsidRPr="00865A6D" w:rsidRDefault="00DA0798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№6.</w:t>
      </w:r>
      <w:r w:rsidR="00865A6D" w:rsidRPr="00865A6D">
        <w:t xml:space="preserve"> </w:t>
      </w:r>
      <w:r w:rsidR="00865A6D" w:rsidRPr="00865A6D">
        <w:rPr>
          <w:rFonts w:ascii="Times New Roman" w:hAnsi="Times New Roman" w:cs="Times New Roman"/>
          <w:sz w:val="28"/>
          <w:szCs w:val="28"/>
        </w:rPr>
        <w:t>Структурные компоненты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1.</w:t>
      </w:r>
      <w:r w:rsidRPr="00865A6D">
        <w:rPr>
          <w:rFonts w:ascii="Times New Roman" w:hAnsi="Times New Roman" w:cs="Times New Roman"/>
          <w:sz w:val="28"/>
          <w:szCs w:val="28"/>
        </w:rPr>
        <w:tab/>
        <w:t>Изучите понятие «структура» и триаду «элемент-структура-система».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2.</w:t>
      </w:r>
      <w:r w:rsidRPr="00865A6D">
        <w:rPr>
          <w:rFonts w:ascii="Times New Roman" w:hAnsi="Times New Roman" w:cs="Times New Roman"/>
          <w:sz w:val="28"/>
          <w:szCs w:val="28"/>
        </w:rPr>
        <w:tab/>
        <w:t>Дайте характеристику субъектов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3.</w:t>
      </w:r>
      <w:r w:rsidRPr="00865A6D">
        <w:rPr>
          <w:rFonts w:ascii="Times New Roman" w:hAnsi="Times New Roman" w:cs="Times New Roman"/>
          <w:sz w:val="28"/>
          <w:szCs w:val="28"/>
        </w:rPr>
        <w:tab/>
        <w:t>Опишите объекты власти и их основные характеристики.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4.</w:t>
      </w:r>
      <w:r w:rsidRPr="00865A6D">
        <w:rPr>
          <w:rFonts w:ascii="Times New Roman" w:hAnsi="Times New Roman" w:cs="Times New Roman"/>
          <w:sz w:val="28"/>
          <w:szCs w:val="28"/>
        </w:rPr>
        <w:tab/>
        <w:t>Раскройте отношение между субъектами и объектами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5.</w:t>
      </w:r>
      <w:r w:rsidRPr="00865A6D">
        <w:rPr>
          <w:rFonts w:ascii="Times New Roman" w:hAnsi="Times New Roman" w:cs="Times New Roman"/>
          <w:sz w:val="28"/>
          <w:szCs w:val="28"/>
        </w:rPr>
        <w:tab/>
        <w:t>Исследуйте сферы действия власти и уровни власти.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6.</w:t>
      </w:r>
      <w:r w:rsidRPr="00865A6D">
        <w:rPr>
          <w:rFonts w:ascii="Times New Roman" w:hAnsi="Times New Roman" w:cs="Times New Roman"/>
          <w:sz w:val="28"/>
          <w:szCs w:val="28"/>
        </w:rPr>
        <w:tab/>
        <w:t>Рассмотрите примеры акции гражданского неповиновения, их причины и возможности предотвращения.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7.</w:t>
      </w:r>
      <w:r w:rsidRPr="00865A6D">
        <w:rPr>
          <w:rFonts w:ascii="Times New Roman" w:hAnsi="Times New Roman" w:cs="Times New Roman"/>
          <w:sz w:val="28"/>
          <w:szCs w:val="28"/>
        </w:rPr>
        <w:tab/>
        <w:t>Объясните, что представляют собой ресурсы власти и почему ресурсы общества ограничены и распределены неравномерно.</w:t>
      </w:r>
    </w:p>
    <w:p w:rsidR="00865A6D" w:rsidRPr="00865A6D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8.</w:t>
      </w:r>
      <w:r w:rsidRPr="00865A6D">
        <w:rPr>
          <w:rFonts w:ascii="Times New Roman" w:hAnsi="Times New Roman" w:cs="Times New Roman"/>
          <w:sz w:val="28"/>
          <w:szCs w:val="28"/>
        </w:rPr>
        <w:tab/>
        <w:t>Охарактеризуйте ресурсы власти: психологические, национальные и религиозные, культурные, СМИ и др.</w:t>
      </w:r>
    </w:p>
    <w:p w:rsidR="00DA0798" w:rsidRPr="00DA0798" w:rsidRDefault="00865A6D" w:rsidP="0086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A6D">
        <w:rPr>
          <w:rFonts w:ascii="Times New Roman" w:hAnsi="Times New Roman" w:cs="Times New Roman"/>
          <w:sz w:val="28"/>
          <w:szCs w:val="28"/>
        </w:rPr>
        <w:t>9.</w:t>
      </w:r>
      <w:r w:rsidRPr="00865A6D">
        <w:rPr>
          <w:rFonts w:ascii="Times New Roman" w:hAnsi="Times New Roman" w:cs="Times New Roman"/>
          <w:sz w:val="28"/>
          <w:szCs w:val="28"/>
        </w:rPr>
        <w:tab/>
        <w:t>Раскройте смысл этапов (форм) процесса властвования, определяемого использованием ресурсов: господство, руководство, организация и контроль.</w:t>
      </w:r>
      <w:r w:rsidR="00DA0798" w:rsidRPr="00DA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lastRenderedPageBreak/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Pr="00BE26C9" w:rsidRDefault="00EA1DC7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BE26C9" w:rsidRDefault="00EA1DC7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DA0798" w:rsidRPr="00BE26C9" w:rsidRDefault="00EA1DC7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6C9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F5D63" w:rsidRPr="001F5D63" w:rsidRDefault="001F5D63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 xml:space="preserve">https://monographies.ru/ru/book/section?id=8225https://www.litres.ru/valeriy-cherdancev/prikladnaya-kratologiya-nauka-o-vlasti/chitat-onlayn/ </w:t>
      </w:r>
    </w:p>
    <w:p w:rsidR="001F5D63" w:rsidRPr="001F5D63" w:rsidRDefault="001F5D63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№7. Психологический подход к пониманию природы и сущности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Попытайтесь  объяснить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причину неоднозначности отношения к власти у разных людей. 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социобиологический подход к проблеме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Докажите актуальность теории редукции иерархических дистанций в современном обществе.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Исследуйте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компенсаторнаую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концепцию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сущность власти как самоценности.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A0798">
        <w:rPr>
          <w:rFonts w:ascii="Times New Roman" w:hAnsi="Times New Roman" w:cs="Times New Roman"/>
          <w:sz w:val="28"/>
          <w:szCs w:val="28"/>
        </w:rPr>
        <w:t>Иучите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политпотебностный</w:t>
      </w:r>
      <w:proofErr w:type="spellEnd"/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подход к мотивации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Выделите составляющие «Я»-концепции политического лидера.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Рассмотрите проблему психологического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портрета  личности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политического лидера.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Г.Лассуэлл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разработал теорию мотивации политической деятельности. «Люди стремятся к власти, преследуя эту ценность как средство компенсации какой-либо неполноценности…». Объясните, его позицию и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обоснуйте  свое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отношение к ней.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BE26C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BE26C9" w:rsidRDefault="00EA1DC7" w:rsidP="00BE26C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BE26C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BE26C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Хоффер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Э. Человек убежденный: Личность, власть и массовые движения. –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М.:Альпина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. 2017. -200 с.</w:t>
      </w:r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EA1DC7" w:rsidRPr="00BE26C9" w:rsidRDefault="00EA1DC7" w:rsidP="00BE26C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https://www.litres.ru/a-g-konfisahor/psihologiya-politicheskoy-vlasti/</w:t>
      </w:r>
    </w:p>
    <w:p w:rsidR="001F5D63" w:rsidRDefault="00EA1DC7" w:rsidP="001F5D6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6C9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F5D63" w:rsidRPr="001F5D63" w:rsidRDefault="00BC169D" w:rsidP="001F5D6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F5D63" w:rsidRPr="001F5D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https://monographies.ru/ru/book/section?id=8225https://www.litres.ru/valeriy-cherdancev/prikladnaya-kratologiya-nauka-o-vlasti/chitat-onlayn/</w:t>
        </w:r>
      </w:hyperlink>
    </w:p>
    <w:p w:rsidR="001F5D63" w:rsidRDefault="001F5D63" w:rsidP="001F5D6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№8.</w:t>
      </w:r>
      <w:r w:rsidR="00BE26C9">
        <w:rPr>
          <w:rFonts w:ascii="Times New Roman" w:hAnsi="Times New Roman" w:cs="Times New Roman"/>
          <w:sz w:val="28"/>
          <w:szCs w:val="28"/>
        </w:rPr>
        <w:t xml:space="preserve"> </w:t>
      </w:r>
      <w:r w:rsidRPr="00DA0798">
        <w:rPr>
          <w:rFonts w:ascii="Times New Roman" w:hAnsi="Times New Roman" w:cs="Times New Roman"/>
          <w:sz w:val="28"/>
          <w:szCs w:val="28"/>
        </w:rPr>
        <w:t>Эволюция властных отношений.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Выявите критерии типологизации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Опишите особенности функционирования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политической  власти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>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сущность термина</w:t>
      </w:r>
      <w:r w:rsidR="00BE26C9">
        <w:rPr>
          <w:rFonts w:ascii="Times New Roman" w:hAnsi="Times New Roman" w:cs="Times New Roman"/>
          <w:sz w:val="28"/>
          <w:szCs w:val="28"/>
        </w:rPr>
        <w:t xml:space="preserve"> «</w:t>
      </w:r>
      <w:r w:rsidRPr="00DA0798">
        <w:rPr>
          <w:rFonts w:ascii="Times New Roman" w:hAnsi="Times New Roman" w:cs="Times New Roman"/>
          <w:sz w:val="28"/>
          <w:szCs w:val="28"/>
        </w:rPr>
        <w:t>публичность власти».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Объясните, всегда ли власть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моноцентрична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Исследуйте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идеологичность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Докажите, что возможно делегирование властных полномочий.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иерархичность отношений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характеристику пределам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Изучите теневую власть и ее проявления.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D63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1F5D63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1F5D63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F5D63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1F5D63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1F5D63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1F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1F5D63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1F5D63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D63">
        <w:rPr>
          <w:rFonts w:ascii="Times New Roman" w:hAnsi="Times New Roman" w:cs="Times New Roman"/>
          <w:sz w:val="28"/>
          <w:szCs w:val="28"/>
        </w:rPr>
        <w:t>Хоффер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 xml:space="preserve"> Э. Человек убежденный: Личность, власть и массовые движения. – </w:t>
      </w:r>
      <w:proofErr w:type="spellStart"/>
      <w:proofErr w:type="gramStart"/>
      <w:r w:rsidRPr="001F5D63">
        <w:rPr>
          <w:rFonts w:ascii="Times New Roman" w:hAnsi="Times New Roman" w:cs="Times New Roman"/>
          <w:sz w:val="28"/>
          <w:szCs w:val="28"/>
        </w:rPr>
        <w:t>М.:Альпина</w:t>
      </w:r>
      <w:proofErr w:type="spellEnd"/>
      <w:proofErr w:type="gramEnd"/>
      <w:r w:rsidRPr="001F5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>. 2017. -200 с.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D63">
        <w:rPr>
          <w:rFonts w:ascii="Times New Roman" w:hAnsi="Times New Roman" w:cs="Times New Roman"/>
          <w:sz w:val="28"/>
          <w:szCs w:val="28"/>
        </w:rPr>
        <w:t>Тахтарев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 xml:space="preserve"> К.М. От представительства к народовластию</w:t>
      </w:r>
      <w:proofErr w:type="gramStart"/>
      <w:r w:rsidRPr="001F5D63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1F5D63">
        <w:rPr>
          <w:rFonts w:ascii="Times New Roman" w:hAnsi="Times New Roman" w:cs="Times New Roman"/>
          <w:sz w:val="28"/>
          <w:szCs w:val="28"/>
        </w:rPr>
        <w:t xml:space="preserve"> изучению новейших стремлений политического развития современного общества. Изд.2. - Москва: URRS: 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Ленан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>, 2015.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1F5D63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5D63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1F5D63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EA1DC7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63">
        <w:rPr>
          <w:rFonts w:ascii="Times New Roman" w:hAnsi="Times New Roman" w:cs="Times New Roman"/>
          <w:sz w:val="28"/>
          <w:szCs w:val="28"/>
        </w:rPr>
        <w:t>https://www.litres.ru/a-g-konfisahor/psihologiya-politicheskoy-vlasti/</w:t>
      </w:r>
    </w:p>
    <w:p w:rsidR="001F5D63" w:rsidRPr="001F5D63" w:rsidRDefault="00EA1DC7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F5D63" w:rsidRPr="001F5D63" w:rsidRDefault="001F5D63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https://monographies.ru/ru/book/section?id=8225https://www.litres.ru/valeriy-cherdancev/prikladnaya-kratologiya-nauka-o-vlasti/chitat-onlayn/</w:t>
      </w:r>
    </w:p>
    <w:p w:rsidR="001F5D63" w:rsidRPr="001F5D63" w:rsidRDefault="001F5D63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1F5D6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№9. Генезис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Рассмотрите понятие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социогенеза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Опишите естественно-природные предпосылки появления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Изучите  естественные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и гражданские права личности.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социально-экономические предпосылки появления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социально-нравственные предпосылки создания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Охарактеризуйте географические предпосылки появления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Выделите этапы развития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значение противоречий, существующих в обществе как движущей силы развития политической власти.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Тахтарев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К.М. От представительства к народовластию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изучению новейших стремлений политического развития современного общества. Изд.2. - Москва: URRS: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Ленан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2015.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Семенова Т.Н. Сущность и формы перехода государственной власти в истории общества: Легитимная смена власти, государственные перевороты, революции, гражданские войны. - М.: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2014.</w:t>
      </w:r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BE26C9" w:rsidRDefault="00EA1DC7" w:rsidP="00BE26C9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1F5D63" w:rsidRPr="001F5D63" w:rsidRDefault="00EA1DC7" w:rsidP="001F5D6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F5D63" w:rsidRDefault="001F5D63" w:rsidP="001F5D6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7" w:history="1">
        <w:r w:rsidRPr="001F5D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https://monographies.ru/ru/book/section?id=8225https://www.litres.ru/valeriy-cherdancev/prikladnaya-kratologiya-nauka-o-vlasti/chitat-onlayn/</w:t>
        </w:r>
      </w:hyperlink>
    </w:p>
    <w:p w:rsidR="001F5D63" w:rsidRDefault="001F5D63" w:rsidP="001F5D6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№10. Особенности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 Выявите универсальные черты, объединяющие политическую власть с другими разновидностями социальной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Раскройте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ассиметричность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властных отношений.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Объясните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инверсионность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властных отношений.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Исследуйте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ресрусность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Изучите понятие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кумулятивности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Выделите отличительные признаки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Разновидностями политической силы являются:</w:t>
      </w:r>
    </w:p>
    <w:p w:rsidR="00DA0798" w:rsidRDefault="00DA0798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Докажите значимость идеологии как атрибута политической власти.</w:t>
      </w:r>
    </w:p>
    <w:p w:rsid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2001256"/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BE26C9" w:rsidRDefault="00EA1DC7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6C9">
        <w:rPr>
          <w:rFonts w:ascii="Times New Roman" w:hAnsi="Times New Roman" w:cs="Times New Roman"/>
          <w:sz w:val="28"/>
          <w:szCs w:val="28"/>
        </w:rPr>
        <w:lastRenderedPageBreak/>
        <w:t>Дженкс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BE26C9" w:rsidRDefault="00EA1DC7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BE26C9" w:rsidRDefault="00EA1DC7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BE26C9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BE26C9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BE26C9" w:rsidRDefault="00EA1DC7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6C9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BE26C9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6C9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BE26C9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1F5D63" w:rsidRDefault="00EA1DC7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6C9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  <w:bookmarkEnd w:id="3"/>
    </w:p>
    <w:p w:rsidR="001F5D63" w:rsidRDefault="00BC169D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1F5D63" w:rsidRPr="004111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https://monographies.ru/ru/book/section?id=8225https://www.litres.ru/valeriy-cherdancev/prikladnaya-kratologiya-nauka-o-vlasti/chitat-onlayn/</w:t>
        </w:r>
      </w:hyperlink>
    </w:p>
    <w:p w:rsidR="001F5D63" w:rsidRDefault="001F5D63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F5D63" w:rsidRDefault="001F5D63" w:rsidP="001F5D63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№11. Концептуальные подходы к интерпретации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характеристику власти как атрибута субъекта.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Опишите власть как атрибут социальных отношений.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атрибутивно-субстанциональные подходы к осмыслению власти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потенциально-волевые концепции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Охарактеризуйте модели воспроизводства и концентрирования власти: марксистскую,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веберовскую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бихевиористскую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реляционистскую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. Выявите плюсы и минусы данных моделей.</w:t>
      </w:r>
    </w:p>
    <w:p w:rsidR="00DA0798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2001216"/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bookmarkEnd w:id="4"/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1.</w:t>
      </w:r>
      <w:r w:rsidRPr="00EA1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2.</w:t>
      </w:r>
      <w:r w:rsidRPr="00EA1DC7">
        <w:rPr>
          <w:rFonts w:ascii="Times New Roman" w:hAnsi="Times New Roman" w:cs="Times New Roman"/>
          <w:sz w:val="28"/>
          <w:szCs w:val="28"/>
        </w:rPr>
        <w:tab/>
        <w:t xml:space="preserve">Ким Л.М. Политическая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3.</w:t>
      </w:r>
      <w:r w:rsidRPr="00EA1DC7">
        <w:rPr>
          <w:rFonts w:ascii="Times New Roman" w:hAnsi="Times New Roman" w:cs="Times New Roman"/>
          <w:sz w:val="28"/>
          <w:szCs w:val="28"/>
        </w:rPr>
        <w:tab/>
        <w:t xml:space="preserve">Стариков Н. В. 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5.</w:t>
      </w:r>
      <w:r w:rsidRPr="00EA1D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Хоффер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Э. Человек убежденный: Личность, власть и массовые движения. –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М.:Альпина</w:t>
      </w:r>
      <w:proofErr w:type="spellEnd"/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. 2017. -200 с.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8.</w:t>
      </w:r>
      <w:r w:rsidRPr="00EA1DC7">
        <w:rPr>
          <w:rFonts w:ascii="Times New Roman" w:hAnsi="Times New Roman" w:cs="Times New Roman"/>
          <w:sz w:val="28"/>
          <w:szCs w:val="28"/>
        </w:rPr>
        <w:tab/>
        <w:t xml:space="preserve">Электронная библиотека учебников по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9.</w:t>
      </w:r>
      <w:r w:rsidRPr="00EA1DC7">
        <w:rPr>
          <w:rFonts w:ascii="Times New Roman" w:hAnsi="Times New Roman" w:cs="Times New Roman"/>
          <w:sz w:val="28"/>
          <w:szCs w:val="28"/>
        </w:rPr>
        <w:tab/>
        <w:t>https://monographies.ru/ru/book/section?id=8225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10.</w:t>
      </w:r>
      <w:r w:rsidRPr="00EA1DC7">
        <w:rPr>
          <w:rFonts w:ascii="Times New Roman" w:hAnsi="Times New Roman" w:cs="Times New Roman"/>
          <w:sz w:val="28"/>
          <w:szCs w:val="28"/>
        </w:rPr>
        <w:tab/>
        <w:t>https://www.litres.ru/a-g-konfisahor/psihologiya-politicheskoy-vlasti/</w:t>
      </w:r>
    </w:p>
    <w:p w:rsidR="001F5D63" w:rsidRDefault="00EA1DC7" w:rsidP="001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DC7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Pr="00EA1DC7">
        <w:rPr>
          <w:rFonts w:ascii="Times New Roman" w:hAnsi="Times New Roman" w:cs="Times New Roman"/>
          <w:sz w:val="28"/>
          <w:szCs w:val="28"/>
          <w:lang w:val="en-US"/>
        </w:rPr>
        <w:tab/>
        <w:t>www.ogt-journal.com › jour › article › download</w:t>
      </w:r>
    </w:p>
    <w:p w:rsidR="001F5D63" w:rsidRPr="001F5D63" w:rsidRDefault="001F5D63" w:rsidP="001F5D6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 xml:space="preserve">12.https://monographies.ru/ru/book/section?id=8225https://www.litres.ru/valeriy-cherdancev/prikladnaya-kratologiya-nauka-o-vlasti/chitat-onlayn/ </w:t>
      </w:r>
    </w:p>
    <w:p w:rsidR="001F5D63" w:rsidRPr="001F5D63" w:rsidRDefault="001F5D63" w:rsidP="001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13.2https://www.books.ru/books/prikladnaya-kratologiya-nauka-o-vlasti-4758251/</w:t>
      </w:r>
    </w:p>
    <w:p w:rsidR="001F5D63" w:rsidRPr="001F5D63" w:rsidRDefault="001F5D63" w:rsidP="001F5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D63">
        <w:rPr>
          <w:rFonts w:ascii="Times New Roman" w:hAnsi="Times New Roman" w:cs="Times New Roman"/>
          <w:sz w:val="28"/>
          <w:szCs w:val="28"/>
          <w:lang w:val="en-US"/>
        </w:rPr>
        <w:t>14.sbiblio.com/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F5D63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F5D63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№12. Специфика принципов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Объясните, что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такое  принцип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>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правомерность принципов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краткую характеристику одного из принципов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иерархию принципов власти.</w:t>
      </w:r>
    </w:p>
    <w:p w:rsid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Раскройте суть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беспринципности,  правомерно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ли такое явление в социуме.</w:t>
      </w:r>
    </w:p>
    <w:p w:rsidR="00EA1DC7" w:rsidRPr="00DA0798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EA1DC7" w:rsidRDefault="00EA1DC7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EA1DC7" w:rsidRDefault="00EA1DC7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Стариков Н. В. 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EA1DC7" w:rsidRDefault="00EA1DC7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EA1DC7" w:rsidRDefault="00EA1DC7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EA1DC7" w:rsidRPr="00EA1DC7" w:rsidRDefault="00EA1DC7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https://www.litres.ru/a-g-konfisahor/psihologiya-politicheskoy-vlasti/</w:t>
      </w:r>
    </w:p>
    <w:p w:rsidR="00DA0798" w:rsidRPr="00EA1DC7" w:rsidRDefault="00EA1DC7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DC7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F5D63" w:rsidRPr="001440BF" w:rsidRDefault="001F5D63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 xml:space="preserve">https://monographies.ru/ru/book/section?id=8225https://www.litres.ru/valeriy-cherdancev/prikladnaya-kratologiya-nauka-o-vlasti/chitat-onlayn/ </w:t>
      </w:r>
    </w:p>
    <w:p w:rsidR="001F5D63" w:rsidRPr="001440BF" w:rsidRDefault="001F5D63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F5D63" w:rsidRPr="001440BF" w:rsidRDefault="001F5D63" w:rsidP="001440BF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1DC7" w:rsidRP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№13. Деятельностный аспект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Охарактеризуйте власть как мощный управленческий ресурс и ресурс влияния.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Объясните, совпадают ли цель и смысл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Кратко охарактеризуйте функции власти и выявите их взаимосвязь.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Проведите сравнительный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анализ  понятий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«публичная власть»,  «общественная власть», «государственная власть».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определение политического института.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Выявите признаки гражданского общества.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политическое общество, его особенности.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содержание гражданско-политическое общество как интегративное понятие.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особенности властных отношений при тоталитаризме, авторитаризма и демократии.</w:t>
      </w:r>
    </w:p>
    <w:p w:rsidR="00DA0798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2001084"/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bookmarkEnd w:id="5"/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0BF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1440BF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1440BF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F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1440BF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1440BF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1440BF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14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F">
        <w:rPr>
          <w:rFonts w:ascii="Times New Roman" w:hAnsi="Times New Roman" w:cs="Times New Roman"/>
          <w:sz w:val="28"/>
          <w:szCs w:val="28"/>
        </w:rPr>
        <w:lastRenderedPageBreak/>
        <w:t xml:space="preserve">Стариков Н. В. </w:t>
      </w:r>
      <w:proofErr w:type="gramStart"/>
      <w:r w:rsidRPr="001440BF">
        <w:rPr>
          <w:rFonts w:ascii="Times New Roman" w:hAnsi="Times New Roman" w:cs="Times New Roman"/>
          <w:sz w:val="28"/>
          <w:szCs w:val="28"/>
        </w:rPr>
        <w:t>Власть.-</w:t>
      </w:r>
      <w:proofErr w:type="gramEnd"/>
      <w:r w:rsidRPr="001440BF">
        <w:rPr>
          <w:rFonts w:ascii="Times New Roman" w:hAnsi="Times New Roman" w:cs="Times New Roman"/>
          <w:sz w:val="28"/>
          <w:szCs w:val="28"/>
        </w:rPr>
        <w:t xml:space="preserve"> СПб: Питер,  2015.- 320 с.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0BF">
        <w:rPr>
          <w:rFonts w:ascii="Times New Roman" w:hAnsi="Times New Roman" w:cs="Times New Roman"/>
          <w:sz w:val="28"/>
          <w:szCs w:val="28"/>
        </w:rPr>
        <w:t>Хоффер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 xml:space="preserve"> Э. Человек убежденный: Личность, власть и массовые движения. – </w:t>
      </w:r>
      <w:proofErr w:type="spellStart"/>
      <w:proofErr w:type="gramStart"/>
      <w:r w:rsidRPr="001440BF">
        <w:rPr>
          <w:rFonts w:ascii="Times New Roman" w:hAnsi="Times New Roman" w:cs="Times New Roman"/>
          <w:sz w:val="28"/>
          <w:szCs w:val="28"/>
        </w:rPr>
        <w:t>М.:Альпина</w:t>
      </w:r>
      <w:proofErr w:type="spellEnd"/>
      <w:proofErr w:type="gramEnd"/>
      <w:r w:rsidRPr="0014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. 2017. -200 с.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0BF">
        <w:rPr>
          <w:rFonts w:ascii="Times New Roman" w:hAnsi="Times New Roman" w:cs="Times New Roman"/>
          <w:sz w:val="28"/>
          <w:szCs w:val="28"/>
        </w:rPr>
        <w:t>Тахтарев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 xml:space="preserve"> К.М. От представительства к народовластию</w:t>
      </w:r>
      <w:proofErr w:type="gramStart"/>
      <w:r w:rsidRPr="001440BF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1440BF">
        <w:rPr>
          <w:rFonts w:ascii="Times New Roman" w:hAnsi="Times New Roman" w:cs="Times New Roman"/>
          <w:sz w:val="28"/>
          <w:szCs w:val="28"/>
        </w:rPr>
        <w:t xml:space="preserve"> изучению новейших стремлений политического развития современного общества. Изд.2. - Москва: URRS: 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Ленан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, 2015.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F">
        <w:rPr>
          <w:rFonts w:ascii="Times New Roman" w:hAnsi="Times New Roman" w:cs="Times New Roman"/>
          <w:sz w:val="28"/>
          <w:szCs w:val="28"/>
        </w:rPr>
        <w:t xml:space="preserve">Семенова Т.Н. Сущность и формы перехода государственной власти в истории общества: Легитимная смена власти, государственные перевороты, революции, гражданские войны. - М.: 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, 2014.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F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1440BF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40BF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1440BF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F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EA1DC7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BF">
        <w:rPr>
          <w:rFonts w:ascii="Times New Roman" w:hAnsi="Times New Roman" w:cs="Times New Roman"/>
          <w:sz w:val="28"/>
          <w:szCs w:val="28"/>
        </w:rPr>
        <w:t>https://www.litres.ru/a-g-konfisahor/psihologiya-politicheskoy-vlasti/</w:t>
      </w:r>
    </w:p>
    <w:p w:rsidR="001440BF" w:rsidRPr="001440BF" w:rsidRDefault="00EA1DC7" w:rsidP="001440B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440BF" w:rsidRPr="001440BF" w:rsidRDefault="001440BF" w:rsidP="001440B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 xml:space="preserve">https://monographies.ru/ru/book/section?id=8225https://www.litres.ru/valeriy-cherdancev/prikladnaya-kratologiya-nauka-o-vlasti/chitat-onlayn/ </w:t>
      </w:r>
    </w:p>
    <w:p w:rsidR="001440BF" w:rsidRPr="001440BF" w:rsidRDefault="001440BF" w:rsidP="001440B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440BF" w:rsidRPr="001440BF" w:rsidRDefault="001440BF" w:rsidP="001440BF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№14. Доктрина разделения властей.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основные вехи истории становления теории разделения властей.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Сравните подходы к разделению властей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Ш.Монтескье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0798">
        <w:rPr>
          <w:rFonts w:ascii="Times New Roman" w:hAnsi="Times New Roman" w:cs="Times New Roman"/>
          <w:sz w:val="28"/>
          <w:szCs w:val="28"/>
        </w:rPr>
        <w:t>Дж.Локка</w:t>
      </w:r>
      <w:proofErr w:type="spellEnd"/>
      <w:r w:rsidRPr="00DA0798">
        <w:rPr>
          <w:rFonts w:ascii="Times New Roman" w:hAnsi="Times New Roman" w:cs="Times New Roman"/>
          <w:sz w:val="28"/>
          <w:szCs w:val="28"/>
        </w:rPr>
        <w:t>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>Изучите отличие горизонтального и вертикального разделения властей.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Дайте характеристику исполнительной ветви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законодательную власть и ее функции.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Выявите особенности судебной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Обоснуйте эффективность власти, возможности ее повышения.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>Оцените систему сдержек и противовесов, докажите ее актуальность для современности.</w:t>
      </w:r>
    </w:p>
    <w:p w:rsidR="00EA1DC7" w:rsidRDefault="00EA1DC7" w:rsidP="00EA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A1DC7" w:rsidRPr="00EA1DC7" w:rsidRDefault="00EA1DC7" w:rsidP="00EA1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EA1DC7" w:rsidRDefault="00EA1DC7" w:rsidP="00EA1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Халипов В.Ф. Наука о власти.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EA1DC7">
        <w:rPr>
          <w:rFonts w:ascii="Times New Roman" w:hAnsi="Times New Roman" w:cs="Times New Roman"/>
          <w:sz w:val="28"/>
          <w:szCs w:val="28"/>
        </w:rPr>
        <w:t>.  – М.: Ось-89. 2008. – 422 с.</w:t>
      </w:r>
    </w:p>
    <w:p w:rsidR="00EA1DC7" w:rsidRPr="00EA1DC7" w:rsidRDefault="00EA1DC7" w:rsidP="00EA1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Тахтарев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К.М. От представительства к народовластию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изучению новейших стремлений политического развития современного общества. Изд.2. - Москва: URRS: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Ленан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2015.</w:t>
      </w:r>
    </w:p>
    <w:p w:rsidR="00EA1DC7" w:rsidRPr="00EA1DC7" w:rsidRDefault="00EA1DC7" w:rsidP="00EA1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EA1DC7" w:rsidRDefault="00EA1DC7" w:rsidP="00EA1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1440BF" w:rsidRDefault="00EA1DC7" w:rsidP="001440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DC7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440BF" w:rsidRPr="001440BF" w:rsidRDefault="001440BF" w:rsidP="001440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BC169D">
        <w:fldChar w:fldCharType="begin"/>
      </w:r>
      <w:r w:rsidR="00BC169D" w:rsidRPr="00BC169D">
        <w:rPr>
          <w:lang w:val="en-US"/>
        </w:rPr>
        <w:instrText xml:space="preserve"> HYPERLINK "https://monographi</w:instrText>
      </w:r>
      <w:r w:rsidR="00BC169D" w:rsidRPr="00BC169D">
        <w:rPr>
          <w:lang w:val="en-US"/>
        </w:rPr>
        <w:instrText xml:space="preserve">es.ru/ru/book/section?id=8225https://www.litres.ru/valeriy-cherdancev/prikladnaya-kratologiya-nauka-o-vlasti/chitat-onlayn/" </w:instrText>
      </w:r>
      <w:r w:rsidR="00BC169D">
        <w:fldChar w:fldCharType="separate"/>
      </w:r>
      <w:r w:rsidRPr="001440B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https://monographies.ru/ru/book/section?id=8225https://www.litres.ru/valeriy-cherdancev/prikladnaya-kratologiya-nauka-o-vlasti/chitat-onlayn/</w:t>
      </w:r>
      <w:r w:rsidR="00BC16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1440BF" w:rsidRDefault="001440BF" w:rsidP="001440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440BF" w:rsidRPr="001440BF" w:rsidRDefault="001440BF" w:rsidP="001440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EA1DC7" w:rsidRPr="00EA1DC7" w:rsidRDefault="00EA1DC7" w:rsidP="00EA1DC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Семинарское занятие №15. Легитимность как свойство политической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1.</w:t>
      </w:r>
      <w:r w:rsidRPr="00DA0798">
        <w:rPr>
          <w:rFonts w:ascii="Times New Roman" w:hAnsi="Times New Roman" w:cs="Times New Roman"/>
          <w:sz w:val="28"/>
          <w:szCs w:val="28"/>
        </w:rPr>
        <w:tab/>
        <w:t>Кратко раскройте исторический генезис политической легитимации (с Древнего мира до Новейшего времени)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2.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Рассмотрите структуру процесса легитимации.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3.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Выявите признаки, источники,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уровни  и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механизмы  легитимности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4.</w:t>
      </w:r>
      <w:r w:rsidRPr="00DA0798">
        <w:rPr>
          <w:rFonts w:ascii="Times New Roman" w:hAnsi="Times New Roman" w:cs="Times New Roman"/>
          <w:sz w:val="28"/>
          <w:szCs w:val="28"/>
        </w:rPr>
        <w:tab/>
        <w:t>Выделите типы легитимности власти в современной политологии.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5.</w:t>
      </w:r>
      <w:r w:rsidRPr="00DA0798">
        <w:rPr>
          <w:rFonts w:ascii="Times New Roman" w:hAnsi="Times New Roman" w:cs="Times New Roman"/>
          <w:sz w:val="28"/>
          <w:szCs w:val="28"/>
        </w:rPr>
        <w:tab/>
        <w:t>Исследуйте сходство и различие понятий легитимность и легальность власти.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6.</w:t>
      </w:r>
      <w:r w:rsidRPr="00DA0798">
        <w:rPr>
          <w:rFonts w:ascii="Times New Roman" w:hAnsi="Times New Roman" w:cs="Times New Roman"/>
          <w:sz w:val="28"/>
          <w:szCs w:val="28"/>
        </w:rPr>
        <w:tab/>
        <w:t>Раскройте понятие легальной власти и ее возможности.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7.</w:t>
      </w:r>
      <w:r w:rsidRPr="00DA0798">
        <w:rPr>
          <w:rFonts w:ascii="Times New Roman" w:hAnsi="Times New Roman" w:cs="Times New Roman"/>
          <w:sz w:val="28"/>
          <w:szCs w:val="28"/>
        </w:rPr>
        <w:tab/>
        <w:t>Оцените психологические основания легитимности.</w:t>
      </w:r>
    </w:p>
    <w:p w:rsidR="00DA0798" w:rsidRPr="00DA0798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8.</w:t>
      </w:r>
      <w:r w:rsidRPr="00DA0798">
        <w:rPr>
          <w:rFonts w:ascii="Times New Roman" w:hAnsi="Times New Roman" w:cs="Times New Roman"/>
          <w:sz w:val="28"/>
          <w:szCs w:val="28"/>
        </w:rPr>
        <w:tab/>
        <w:t xml:space="preserve">Изучите </w:t>
      </w:r>
      <w:proofErr w:type="gramStart"/>
      <w:r w:rsidRPr="00DA0798">
        <w:rPr>
          <w:rFonts w:ascii="Times New Roman" w:hAnsi="Times New Roman" w:cs="Times New Roman"/>
          <w:sz w:val="28"/>
          <w:szCs w:val="28"/>
        </w:rPr>
        <w:t>причины,  основные</w:t>
      </w:r>
      <w:proofErr w:type="gramEnd"/>
      <w:r w:rsidRPr="00DA0798">
        <w:rPr>
          <w:rFonts w:ascii="Times New Roman" w:hAnsi="Times New Roman" w:cs="Times New Roman"/>
          <w:sz w:val="28"/>
          <w:szCs w:val="28"/>
        </w:rPr>
        <w:t xml:space="preserve"> источники  кризиса легитимности.</w:t>
      </w:r>
    </w:p>
    <w:p w:rsidR="00C73296" w:rsidRDefault="00DA0798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98">
        <w:rPr>
          <w:rFonts w:ascii="Times New Roman" w:hAnsi="Times New Roman" w:cs="Times New Roman"/>
          <w:sz w:val="28"/>
          <w:szCs w:val="28"/>
        </w:rPr>
        <w:t>9.</w:t>
      </w:r>
      <w:r w:rsidRPr="00DA0798">
        <w:rPr>
          <w:rFonts w:ascii="Times New Roman" w:hAnsi="Times New Roman" w:cs="Times New Roman"/>
          <w:sz w:val="28"/>
          <w:szCs w:val="28"/>
        </w:rPr>
        <w:tab/>
        <w:t>Проведите анализ легитимности политической власти в Республике Казахстан.</w:t>
      </w:r>
    </w:p>
    <w:p w:rsidR="00EA1DC7" w:rsidRDefault="00EA1DC7" w:rsidP="00DA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2000916"/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bookmarkEnd w:id="6"/>
    <w:p w:rsidR="00EA1DC7" w:rsidRP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Дженкс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Э. Происхождение верховной власти. Пер. с англ. Изд.2 Серия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наследия мировой политологии. – М.: ЛЕНАНД, 2014.- 152 с.</w:t>
      </w:r>
    </w:p>
    <w:p w:rsidR="00EA1DC7" w:rsidRP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Ким Л.М. Политическая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кратология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. – - 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ун-ті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2019. – 226 с.</w:t>
      </w:r>
    </w:p>
    <w:p w:rsidR="00EA1DC7" w:rsidRP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DC7">
        <w:rPr>
          <w:rFonts w:ascii="Times New Roman" w:hAnsi="Times New Roman" w:cs="Times New Roman"/>
          <w:sz w:val="28"/>
          <w:szCs w:val="28"/>
        </w:rPr>
        <w:t>Тахтарев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 xml:space="preserve"> К.М. От представительства к народовластию</w:t>
      </w:r>
      <w:proofErr w:type="gramStart"/>
      <w:r w:rsidRPr="00EA1DC7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EA1DC7">
        <w:rPr>
          <w:rFonts w:ascii="Times New Roman" w:hAnsi="Times New Roman" w:cs="Times New Roman"/>
          <w:sz w:val="28"/>
          <w:szCs w:val="28"/>
        </w:rPr>
        <w:t xml:space="preserve"> изучению новейших стремлений политического развития современного общества. Изд.2. - Москва: URRS: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Ленан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2015.</w:t>
      </w:r>
    </w:p>
    <w:p w:rsidR="00EA1DC7" w:rsidRP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Семенова Т.Н. Сущность и формы перехода государственной власти в истории общества: Легитимная смена власти, государственные перевороты, революции, гражданские войны. - М.: 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Ленанд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, 2014.</w:t>
      </w:r>
    </w:p>
    <w:p w:rsidR="00EA1DC7" w:rsidRP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 xml:space="preserve">Электронная библиотека учебников по </w:t>
      </w:r>
      <w:proofErr w:type="spellStart"/>
      <w:proofErr w:type="gramStart"/>
      <w:r w:rsidRPr="00EA1DC7">
        <w:rPr>
          <w:rFonts w:ascii="Times New Roman" w:hAnsi="Times New Roman" w:cs="Times New Roman"/>
          <w:sz w:val="28"/>
          <w:szCs w:val="28"/>
        </w:rPr>
        <w:t>политологии:https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://studentam.net/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1DC7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EA1DC7">
        <w:rPr>
          <w:rFonts w:ascii="Times New Roman" w:hAnsi="Times New Roman" w:cs="Times New Roman"/>
          <w:sz w:val="28"/>
          <w:szCs w:val="28"/>
        </w:rPr>
        <w:t>/1/5/9/</w:t>
      </w:r>
      <w:proofErr w:type="gramEnd"/>
    </w:p>
    <w:p w:rsidR="00EA1DC7" w:rsidRP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C7">
        <w:rPr>
          <w:rFonts w:ascii="Times New Roman" w:hAnsi="Times New Roman" w:cs="Times New Roman"/>
          <w:sz w:val="28"/>
          <w:szCs w:val="28"/>
        </w:rPr>
        <w:t>https://monographies.ru/ru/book/section?id=8225</w:t>
      </w:r>
    </w:p>
    <w:p w:rsidR="00EA1DC7" w:rsidRDefault="00EA1DC7" w:rsidP="00EA1D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1DC7">
        <w:rPr>
          <w:rFonts w:ascii="Times New Roman" w:hAnsi="Times New Roman" w:cs="Times New Roman"/>
          <w:sz w:val="28"/>
          <w:szCs w:val="28"/>
          <w:lang w:val="en-US"/>
        </w:rPr>
        <w:t>www.ogt-journal.com › jour › article › download</w:t>
      </w:r>
    </w:p>
    <w:p w:rsidR="001440BF" w:rsidRPr="001440BF" w:rsidRDefault="001440BF" w:rsidP="00144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 xml:space="preserve">https://monographies.ru/ru/book/section?id=8225https://www.litres.ru/valeriy-cherdancev/prikladnaya-kratologiya-nauka-o-vlasti/chitat-onlayn/ </w:t>
      </w:r>
    </w:p>
    <w:p w:rsidR="001440BF" w:rsidRPr="001440BF" w:rsidRDefault="001440BF" w:rsidP="00144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2https://www.books.ru/books/prikladnaya-kratologiya-nauka-o-vlasti-4758251/</w:t>
      </w:r>
    </w:p>
    <w:p w:rsidR="001440BF" w:rsidRPr="001440BF" w:rsidRDefault="001440BF" w:rsidP="00144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0BF">
        <w:rPr>
          <w:rFonts w:ascii="Times New Roman" w:hAnsi="Times New Roman" w:cs="Times New Roman"/>
          <w:sz w:val="28"/>
          <w:szCs w:val="28"/>
          <w:lang w:val="en-US"/>
        </w:rPr>
        <w:t>sbiblio.com/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biblio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/archive/</w:t>
      </w:r>
      <w:proofErr w:type="spellStart"/>
      <w:r w:rsidRPr="001440BF">
        <w:rPr>
          <w:rFonts w:ascii="Times New Roman" w:hAnsi="Times New Roman" w:cs="Times New Roman"/>
          <w:sz w:val="28"/>
          <w:szCs w:val="28"/>
          <w:lang w:val="en-US"/>
        </w:rPr>
        <w:t>xalipov_kratologiya</w:t>
      </w:r>
      <w:proofErr w:type="spellEnd"/>
      <w:r w:rsidRPr="001440BF">
        <w:rPr>
          <w:rFonts w:ascii="Times New Roman" w:hAnsi="Times New Roman" w:cs="Times New Roman"/>
          <w:sz w:val="28"/>
          <w:szCs w:val="28"/>
          <w:lang w:val="en-US"/>
        </w:rPr>
        <w:t>/krat_xz11.aspx</w:t>
      </w:r>
    </w:p>
    <w:p w:rsidR="001440BF" w:rsidRPr="001440BF" w:rsidRDefault="001440BF" w:rsidP="001440BF">
      <w:pPr>
        <w:pStyle w:val="a3"/>
        <w:spacing w:after="0" w:line="240" w:lineRule="auto"/>
        <w:ind w:left="14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0BF" w:rsidRPr="001440BF" w:rsidRDefault="001440BF" w:rsidP="0014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40BF" w:rsidRPr="0014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7A05"/>
    <w:multiLevelType w:val="hybridMultilevel"/>
    <w:tmpl w:val="CFC2E2B8"/>
    <w:lvl w:ilvl="0" w:tplc="1D4EA7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2412E"/>
    <w:multiLevelType w:val="hybridMultilevel"/>
    <w:tmpl w:val="A774B9D4"/>
    <w:lvl w:ilvl="0" w:tplc="1D4EA7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382"/>
    <w:multiLevelType w:val="hybridMultilevel"/>
    <w:tmpl w:val="054E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E46"/>
    <w:multiLevelType w:val="hybridMultilevel"/>
    <w:tmpl w:val="5D842CF0"/>
    <w:lvl w:ilvl="0" w:tplc="1728E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8F319C"/>
    <w:multiLevelType w:val="hybridMultilevel"/>
    <w:tmpl w:val="B024F96A"/>
    <w:lvl w:ilvl="0" w:tplc="1D4EA7A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613640"/>
    <w:multiLevelType w:val="hybridMultilevel"/>
    <w:tmpl w:val="FD5C48F0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6E6797"/>
    <w:multiLevelType w:val="hybridMultilevel"/>
    <w:tmpl w:val="E0663B52"/>
    <w:lvl w:ilvl="0" w:tplc="1728E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DF4915"/>
    <w:multiLevelType w:val="hybridMultilevel"/>
    <w:tmpl w:val="D37250C4"/>
    <w:lvl w:ilvl="0" w:tplc="1D4EA7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1865"/>
    <w:multiLevelType w:val="hybridMultilevel"/>
    <w:tmpl w:val="32462B18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B7E28"/>
    <w:multiLevelType w:val="hybridMultilevel"/>
    <w:tmpl w:val="1CF6803A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415F3F"/>
    <w:multiLevelType w:val="hybridMultilevel"/>
    <w:tmpl w:val="E80A6670"/>
    <w:lvl w:ilvl="0" w:tplc="1728E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7A535A"/>
    <w:multiLevelType w:val="hybridMultilevel"/>
    <w:tmpl w:val="F45CEE12"/>
    <w:lvl w:ilvl="0" w:tplc="1728E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C92DAB"/>
    <w:multiLevelType w:val="hybridMultilevel"/>
    <w:tmpl w:val="7F22B53A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E36FC"/>
    <w:multiLevelType w:val="hybridMultilevel"/>
    <w:tmpl w:val="0B56584C"/>
    <w:lvl w:ilvl="0" w:tplc="1D4EA7A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3FC30F9"/>
    <w:multiLevelType w:val="hybridMultilevel"/>
    <w:tmpl w:val="131EC224"/>
    <w:lvl w:ilvl="0" w:tplc="1D4EA7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386608"/>
    <w:multiLevelType w:val="hybridMultilevel"/>
    <w:tmpl w:val="0262C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524C6D"/>
    <w:multiLevelType w:val="hybridMultilevel"/>
    <w:tmpl w:val="D76CF0EA"/>
    <w:lvl w:ilvl="0" w:tplc="1728E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7D4BE2"/>
    <w:multiLevelType w:val="hybridMultilevel"/>
    <w:tmpl w:val="54581488"/>
    <w:lvl w:ilvl="0" w:tplc="1D4EA7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B6272D"/>
    <w:multiLevelType w:val="hybridMultilevel"/>
    <w:tmpl w:val="6E08A15C"/>
    <w:lvl w:ilvl="0" w:tplc="1728E3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597E64"/>
    <w:multiLevelType w:val="hybridMultilevel"/>
    <w:tmpl w:val="352419AA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C8056E"/>
    <w:multiLevelType w:val="hybridMultilevel"/>
    <w:tmpl w:val="F26000F2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A109F3"/>
    <w:multiLevelType w:val="hybridMultilevel"/>
    <w:tmpl w:val="A6FEE3B8"/>
    <w:lvl w:ilvl="0" w:tplc="1728E33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633E0C"/>
    <w:multiLevelType w:val="hybridMultilevel"/>
    <w:tmpl w:val="911AFD68"/>
    <w:lvl w:ilvl="0" w:tplc="1D4EA7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6"/>
  </w:num>
  <w:num w:numId="5">
    <w:abstractNumId w:val="19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  <w:num w:numId="21">
    <w:abstractNumId w:val="2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E7"/>
    <w:rsid w:val="001440BF"/>
    <w:rsid w:val="001F5D63"/>
    <w:rsid w:val="006962E7"/>
    <w:rsid w:val="00865A6D"/>
    <w:rsid w:val="00BC169D"/>
    <w:rsid w:val="00BE26C9"/>
    <w:rsid w:val="00C73296"/>
    <w:rsid w:val="00D84FB8"/>
    <w:rsid w:val="00DA0798"/>
    <w:rsid w:val="00EA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2162-4C9A-4357-810D-3063339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D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5D6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F5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graphies.ru/ru/book/section?id=8225https://www.litres.ru/valeriy-cherdancev/prikladnaya-kratologiya-nauka-o-vlasti/chitat-onlay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ographies.ru/ru/book/section?id=8225https://www.litres.ru/valeriy-cherdancev/prikladnaya-kratologiya-nauka-o-vlasti/chitat-onla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graphies.ru/ru/book/section?id=8225https://www.litres.ru/valeriy-cherdancev/prikladnaya-kratologiya-nauka-o-vlasti/chitat-onlayn/" TargetMode="External"/><Relationship Id="rId5" Type="http://schemas.openxmlformats.org/officeDocument/2006/relationships/hyperlink" Target="https://monographies.ru/ru/book/section?id=82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2020-09-13T15:37:00Z</dcterms:created>
  <dcterms:modified xsi:type="dcterms:W3CDTF">2021-09-08T09:15:00Z</dcterms:modified>
</cp:coreProperties>
</file>